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8B" w:rsidRDefault="00F0278B" w:rsidP="00F0278B">
      <w:pPr>
        <w:pStyle w:val="Styl2"/>
        <w:numPr>
          <w:ilvl w:val="0"/>
          <w:numId w:val="0"/>
        </w:numPr>
        <w:ind w:left="4965" w:hanging="4245"/>
        <w:rPr>
          <w:i/>
          <w:sz w:val="20"/>
        </w:rPr>
      </w:pPr>
    </w:p>
    <w:p w:rsidR="00F0278B" w:rsidRDefault="00F0278B" w:rsidP="00F02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WNIOSKODAWCY </w:t>
      </w:r>
      <w:r>
        <w:rPr>
          <w:b/>
          <w:sz w:val="28"/>
          <w:szCs w:val="28"/>
        </w:rPr>
        <w:br/>
        <w:t>DOTYCZĄCE POMOCY PUBLICZNEJ</w:t>
      </w:r>
    </w:p>
    <w:p w:rsidR="00F0278B" w:rsidRDefault="00F0278B" w:rsidP="00F0278B">
      <w:pPr>
        <w:jc w:val="center"/>
        <w:rPr>
          <w:sz w:val="28"/>
          <w:szCs w:val="28"/>
        </w:rPr>
      </w:pPr>
    </w:p>
    <w:p w:rsidR="00F0278B" w:rsidRDefault="00F0278B" w:rsidP="00F0278B">
      <w:pPr>
        <w:rPr>
          <w:sz w:val="28"/>
          <w:szCs w:val="28"/>
        </w:rPr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Czy Wnioskodawca prowadzi działalność gospodarczą w rozumieniu wspólnotowego prawa konkurencji (tj. czy świadczy usługi lub oferuje towary na rynku?, nie ma znaczenia rentowność)</w:t>
      </w: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D6AA" wp14:editId="5C973A95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BD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2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CWIwIAAE8EAAAOAAAAZHJzL2Uyb0RvYy54bWysVF+P0zAMf0fiO0R5Z+3KBqxadzp2DCEd&#10;f6Q7PkCapm1EEockWzs+/Tnpbjcd8ILoQ2THzs/2z3bXV6NW5CCcl2AqOp/llAjDoZGmq+j3+92r&#10;d5T4wEzDFBhR0aPw9Grz8sV6sKUooAfVCEcQxPhysBXtQ7BllnneC838DKwwaGzBaRZQdV3WODYg&#10;ulZZkedvsgFcYx1w4T3e3kxGukn4bSt4+Nq2XgSiKoq5hXS6dNbxzDZrVnaO2V7yUxrsH7LQTBoM&#10;eoa6YYGRvZO/QWnJHXhow4yDzqBtJRepBqxmnj+r5q5nVqRakBxvzzT5/wfLvxy+OSKbimKjDNPY&#10;onsxBvIeRlJEdgbrS3S6s+gWRrzGLqdKvb0F/sMTA9uemU5cOwdDL1iD2c3jy+zi6YTjI0g9fIYG&#10;w7B9gAQ0tk5H6pAMgujYpeO5MzEVjpevF8UqRwtH00mOEVj5+Ng6Hz4K0CQKFXXY+ATODrc+TK6P&#10;LjGWByWbnVQqKa6rt8qRA8Mh2aUv5f/MTRkyVHS1LJZT/X+FyNP3JwgtA067khrpPjuxMrL2wTSY&#10;JisDk2qSsTplTjRG5iYOw1iP6Bi5raE5IqEOpqnGLUShB/eLkgEnuqL+5545QYn6ZLApq/liEVcg&#10;KYvl2wIVd2mpLy3McISqaKBkErdhWpu9dbLrMdI0BgausZGtTCQ/ZXXKG6c2tem0YXEtLvXk9fQf&#10;2DwAAAD//wMAUEsDBBQABgAIAAAAIQBfwK193gAAAAgBAAAPAAAAZHJzL2Rvd25yZXYueG1sTI/B&#10;TsMwEETvSPyDtUhcEHWgJoSQTYWQQPQGBcHVjd0kwl6H2E3D37Oc4Dia0cybajV7JyY7xj4QwsUi&#10;A2GpCaanFuHt9eG8ABGTJqNdIIvwbSOs6uOjSpcmHOjFTpvUCi6hWGqELqWhlDI2nfU6LsJgib1d&#10;GL1OLMdWmlEfuNw7eZllufS6J17o9GDvO9t8bvYeoVBP00dcL5/fm3znbtLZ9fT4NSKensx3tyCS&#10;ndNfGH7xGR1qZtqGPZkoHEK+zPhLQlAKBPt5oVhvEa4KBbKu5P8D9Q8AAAD//wMAUEsBAi0AFAAG&#10;AAgAAAAhALaDOJL+AAAA4QEAABMAAAAAAAAAAAAAAAAAAAAAAFtDb250ZW50X1R5cGVzXS54bWxQ&#10;SwECLQAUAAYACAAAACEAOP0h/9YAAACUAQAACwAAAAAAAAAAAAAAAAAvAQAAX3JlbHMvLnJlbHNQ&#10;SwECLQAUAAYACAAAACEAsHgQliMCAABPBAAADgAAAAAAAAAAAAAAAAAuAgAAZHJzL2Uyb0RvYy54&#10;bWxQSwECLQAUAAYACAAAACEAX8Ctfd4AAAAIAQAADwAAAAAAAAAAAAAAAAB9BAAAZHJzL2Rvd25y&#10;ZXYueG1sUEsFBgAAAAAEAAQA8wAAAIgFAAAAAA=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45AA" wp14:editId="4F1054F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45AA" id="Text Box 3" o:spid="_x0000_s1027" type="#_x0000_t202" style="position:absolute;left:0;text-align:left;margin-left:99pt;margin-top:2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ikJwIAAFY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Cn7JmRUd&#10;tehBDYG9g4FdRHZ653NyunfkFga6pi6nSr27A/ndMwvbVthG3SBC3ypRUXaz+DI7ezri+AhS9p+g&#10;ojBiHyABDTV2kToigxE6denx1JmYiqTLi8V8NSWLJNNRjhFE/vTYoQ8fFHQsCgVHanwCF4c7H0bX&#10;J5cYy4PR1U4bkxRsyq1BdhA0JLv0pfxfuBnL+oKvlvPlWP9fIabp+xNEpwNNu9Fdwa9OTiKPrL23&#10;FaUp8iC0GWWqztgjjZG5kcMwlEPqV+I4UlxC9Ui8IozDTctIQgv4k7OeBrvg/sdeoOLMfLTUm9Vs&#10;sYibkJTF8nJOCp5bynOLsJKgCh44G8VtGLdn71A3LUUap8HCDfWz1onr56yO6dPwpm4dFy1ux7me&#10;vJ5/B5tfAAAA//8DAFBLAwQUAAYACAAAACEA8Tqhvd4AAAAIAQAADwAAAGRycy9kb3ducmV2Lnht&#10;bEyPwU7DMBBE70j8g7VIXFDrENKShjgVQgLRG7QIrm6yTSLsdbDdNPw9ywmOT7OafVOuJ2vEiD70&#10;jhRczxMQSLVremoVvO0eZzmIEDU12jhCBd8YYF2dn5W6aNyJXnHcxlZwCYVCK+hiHAopQ92h1WHu&#10;BiTODs5bHRl9KxuvT1xujUyTZCmt7ok/dHrAhw7rz+3RKsiz5/EjbG5e3uvlwazi1e349OWVuryY&#10;7u9ARJzi3zH86rM6VOy0d0dqgjDMq5y3RAVZBoLzdJEy7xUs8gxkVcr/A6ofAAAA//8DAFBLAQIt&#10;ABQABgAIAAAAIQC2gziS/gAAAOEBAAATAAAAAAAAAAAAAAAAAAAAAABbQ29udGVudF9UeXBlc10u&#10;eG1sUEsBAi0AFAAGAAgAAAAhADj9If/WAAAAlAEAAAsAAAAAAAAAAAAAAAAALwEAAF9yZWxzLy5y&#10;ZWxzUEsBAi0AFAAGAAgAAAAhAL9EqKQnAgAAVgQAAA4AAAAAAAAAAAAAAAAALgIAAGRycy9lMm9E&#10;b2MueG1sUEsBAi0AFAAGAAgAAAAhAPE6ob3eAAAACAEAAA8AAAAAAAAAAAAAAAAAgQQAAGRycy9k&#10;b3ducmV2LnhtbFBLBQYAAAAABAAEAPMAAACMBQAAAAA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278B" w:rsidTr="007957FA">
        <w:tc>
          <w:tcPr>
            <w:tcW w:w="914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ind w:left="708" w:firstLine="12"/>
        <w:jc w:val="both"/>
      </w:pPr>
    </w:p>
    <w:p w:rsidR="00F0278B" w:rsidRDefault="00F0278B" w:rsidP="00F0278B">
      <w:pPr>
        <w:ind w:left="420"/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 xml:space="preserve">Czy planowane przedsięwzięcie związane jest z prowadzoną działalnością gospodarczą w rozumieniu wspólnotowego prawa konkurencji? </w:t>
      </w: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74E49" wp14:editId="07A30ADC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6985" r="1397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4E49" id="Text Box 4" o:spid="_x0000_s1028" type="#_x0000_t202" style="position:absolute;left:0;text-align:left;margin-left:315pt;margin-top:2.2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VJKAIAAFYEAAAOAAAAZHJzL2Uyb0RvYy54bWysVNuO0zAQfUfiHyy/06ShXbZR09XSpQhp&#10;uUi7fIDjOImF7TG222T5esZOW6oFXhB5sGY84+OZc8ZZ34xakYNwXoKp6HyWUyIMh0aarqJfH3ev&#10;rinxgZmGKTCiok/C05vNyxfrwZaigB5UIxxBEOPLwVa0D8GWWeZ5LzTzM7DCYLAFp1lA13VZ49iA&#10;6FplRZ5fZQO4xjrgwnvcvZuCdJPw21bw8LltvQhEVRRrC2l1aa3jmm3WrOwcs73kxzLYP1ShmTR4&#10;6RnqjgVG9k7+BqUld+ChDTMOOoO2lVykHrCbef6sm4eeWZF6QXK8PdPk/x8s/3T44ohsKnpFiWEa&#10;JXoUYyBvYSSLyM5gfYlJDxbTwojbqHLq1Nt74N88MbDtmenErXMw9II1WN08nswujk44PoLUw0do&#10;8Bq2D5CAxtbpSB2SQRAdVXo6KxNL4bj5elGscoxwDB3teAMrT4et8+G9AE2iUVGHwidwdrj3YUo9&#10;pcS7PCjZ7KRSyXFdvVWOHBgOyS59qf5nacqQoaKrZbGc+v8rRJ6+P0FoGXDaldQVvT4nsTKy9s40&#10;WCYrA5NqsrE7ZY40RuYmDsNYj0mv4qRODc0T8upgGm58jGj04H5QMuBgV9R/3zMnKFEfDGqzmi8W&#10;8SUkZ7F8U6DjLiP1ZYQZjlAVDZRM5jZMr2dvnex6vGmaBgO3qGcrE9dR+KmqY/k4vEmt40OLr+PS&#10;T1m/fgebnwAAAP//AwBQSwMEFAAGAAgAAAAhAF/ArX3eAAAACAEAAA8AAABkcnMvZG93bnJldi54&#10;bWxMj8FOwzAQRO9I/IO1SFwQdaAmhJBNhZBA9AYFwdWN3STCXofYTcPfs5zgOJrRzJtqNXsnJjvG&#10;PhDCxSIDYakJpqcW4e314bwAEZMmo10gi/BtI6zq46NKlyYc6MVOm9QKLqFYaoQupaGUMjad9Tou&#10;wmCJvV0YvU4sx1aaUR+43Dt5mWW59LonXuj0YO8723xu9h6hUE/TR1wvn9+bfOdu0tn19Pg1Ip6e&#10;zHe3IJKd018YfvEZHWpm2oY9mSgcQr7M+EtCUAoE+3mhWG8RrgoFsq7k/wP1DwAAAP//AwBQSwEC&#10;LQAUAAYACAAAACEAtoM4kv4AAADhAQAAEwAAAAAAAAAAAAAAAAAAAAAAW0NvbnRlbnRfVHlwZXNd&#10;LnhtbFBLAQItABQABgAIAAAAIQA4/SH/1gAAAJQBAAALAAAAAAAAAAAAAAAAAC8BAABfcmVscy8u&#10;cmVsc1BLAQItABQABgAIAAAAIQC+wNVJKAIAAFYEAAAOAAAAAAAAAAAAAAAAAC4CAABkcnMvZTJv&#10;RG9jLnhtbFBLAQItABQABgAIAAAAIQBfwK1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4037" wp14:editId="13802A7E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6985" r="1397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4037" id="Text Box 5" o:spid="_x0000_s1029" type="#_x0000_t202" style="position:absolute;left:0;text-align:left;margin-left:99pt;margin-top:2.2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IbKAIAAFYEAAAOAAAAZHJzL2Uyb0RvYy54bWysVNuO0zAQfUfiHyy/06TdFrZR09XSpQhp&#10;uUi7fIDjOI2F4zFjt8ny9YydtlQLvCDyYM14xscz54yzuhk6ww4KvQZb8ukk50xZCbW2u5J/fdy+&#10;uubMB2FrYcCqkj8pz2/WL1+seleoGbRgaoWMQKwvelfyNgRXZJmXreqEn4BTloINYCcCubjLahQ9&#10;oXcmm+X566wHrB2CVN7T7t0Y5OuE3zRKhs9N41VgpuRUW0grprWKa7ZeiWKHwrVaHssQ/1BFJ7Sl&#10;S89QdyIItkf9G1SnJYKHJkwkdBk0jZYq9UDdTPNn3Ty0wqnUC5Hj3Zkm//9g5afDF2S6LvmCMys6&#10;kuhRDYG9hYEtIju98wUlPThKCwNtk8qpU+/uQX7zzMKmFXanbhGhb5WoqbppPJldHB1xfASp+o9Q&#10;0zViHyABDQ12kToigxE6qfR0ViaWImnzaj5b5hSRFDra8QZRnA479OG9go5Fo+RIwidwcbj3YUw9&#10;pcS7PBhdb7UxycFdtTHIDoKGZJu+VP+zNGNZX/LlYrYY+/8rRJ6+P0F0OtC0G92V/PqcJIrI2jtb&#10;U5miCEKb0abujD3SGJkbOQxDNSS9rk7qVFA/Ea8I43DTYySjBfzBWU+DXXL/fS9QcWY+WNJmOZ3P&#10;40tIznzxZkYOXkaqy4iwkqBKHjgbzU0YX8/eod61dNM4DRZuSc9GJ66j8GNVx/JpeJNax4cWX8el&#10;n7J+/Q7WPwEAAP//AwBQSwMEFAAGAAgAAAAhAPE6ob3eAAAACAEAAA8AAABkcnMvZG93bnJldi54&#10;bWxMj8FOwzAQRO9I/IO1SFxQ6xDSkoY4FUIC0Ru0CK5usk0i7HWw3TT8PcsJjk+zmn1TridrxIg+&#10;9I4UXM8TEEi1a3pqFbztHmc5iBA1Ndo4QgXfGGBdnZ+VumjciV5x3MZWcAmFQivoYhwKKUPdodVh&#10;7gYkzg7OWx0ZfSsbr09cbo1Mk2Qpre6JP3R6wIcO68/t0SrIs+fxI2xuXt7r5cGs4tXt+PTllbq8&#10;mO7vQESc4t8x/OqzOlTstHdHaoIwzKuct0QFWQaC83SRMu8VLPIMZFXK/wOqHwAAAP//AwBQSwEC&#10;LQAUAAYACAAAACEAtoM4kv4AAADhAQAAEwAAAAAAAAAAAAAAAAAAAAAAW0NvbnRlbnRfVHlwZXNd&#10;LnhtbFBLAQItABQABgAIAAAAIQA4/SH/1gAAAJQBAAALAAAAAAAAAAAAAAAAAC8BAABfcmVscy8u&#10;cmVsc1BLAQItABQABgAIAAAAIQBUGbIbKAIAAFYEAAAOAAAAAAAAAAAAAAAAAC4CAABkcnMvZTJv&#10;RG9jLnhtbFBLAQItABQABgAIAAAAIQDxOqG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W przypadku pozytywnej odpowiedzi na pytanie 2, czy w zakresie prowadzonej działalności gospodarczej Wnioskodawca spotyka się z konkurencją lub konkurencja taka może w przyszłości wystąpić (czy podobną działalność na rynku prowadzą lub mogłyby prowadzić inne podmioty)?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AD334" wp14:editId="69B54AE7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D334" id="Text Box 6" o:spid="_x0000_s1030" type="#_x0000_t202" style="position:absolute;left:0;text-align:left;margin-left:315pt;margin-top:2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uuJwIAAFYEAAAOAAAAZHJzL2Uyb0RvYy54bWysVM1u2zAMvg/YOwi6L3aypGuMOEWXLsOA&#10;7gdo9wCyLNvCJFGTlNjd05eS3TTotsswHwRSpD6SH0lvrgatyFE4L8GUdD7LKRGGQy1NW9Lv9/s3&#10;l5T4wEzNFBhR0gfh6dX29atNbwuxgA5ULRxBEOOL3pa0C8EWWeZ5JzTzM7DCoLEBp1lA1bVZ7ViP&#10;6Fplizy/yHpwtXXAhfd4ezMa6TbhN43g4WvTeBGIKinmFtLp0lnFM9tuWNE6ZjvJpzTYP2ShmTQY&#10;9AR1wwIjByd/g9KSO/DQhBkHnUHTSC5SDVjNPH9RzV3HrEi1IDnenmjy/w+Wfzl+c0TWJV1SYpjG&#10;Ft2LIZD3MJCLyE5vfYFOdxbdwoDX2OVUqbe3wH94YmDXMdOKa+eg7wSrMbt5fJmdPR1xfASp+s9Q&#10;Yxh2CJCAhsbpSB2SQRAdu/Rw6kxMhePl2+VinaOFo2mSYwRWPD22zoePAjSJQkkdNj6Bs+OtD6Pr&#10;k0uM5UHJei+VSoprq51y5MhwSPbpS/m/cFOG9CVdrxarsf6/QuTp+xOElgGnXUld0suTEysiax9M&#10;jWmyIjCpRhmrU2aiMTI3chiGapj6hf6R4grqB+TVwTjcuIwodOB+UdLjYJfU/zwwJyhRnwz2Zj1f&#10;LuMmJGW5erdAxZ1bqnMLMxyhShooGcVdGLfnYJ1sO4w0ToOBa+xnIxPXz1lN6ePwpm5Nixa341xP&#10;Xs+/g+0jAAAA//8DAFBLAwQUAAYACAAAACEAX8Ctfd4AAAAIAQAADwAAAGRycy9kb3ducmV2Lnht&#10;bEyPwU7DMBBE70j8g7VIXBB1oCaEkE2FkED0BgXB1Y3dJMJeh9hNw9+znOA4mtHMm2o1eycmO8Y+&#10;EMLFIgNhqQmmpxbh7fXhvAARkyajXSCL8G0jrOrjo0qXJhzoxU6b1AouoVhqhC6loZQyNp31Oi7C&#10;YIm9XRi9TizHVppRH7jcO3mZZbn0uide6PRg7zvbfG72HqFQT9NHXC+f35t8527S2fX0+DUinp7M&#10;d7cgkp3TXxh+8Rkdambahj2ZKBxCvsz4S0JQCgT7eaFYbxGuCgWyruT/A/UPAAAA//8DAFBLAQIt&#10;ABQABgAIAAAAIQC2gziS/gAAAOEBAAATAAAAAAAAAAAAAAAAAAAAAABbQ29udGVudF9UeXBlc10u&#10;eG1sUEsBAi0AFAAGAAgAAAAhADj9If/WAAAAlAEAAAsAAAAAAAAAAAAAAAAALwEAAF9yZWxzLy5y&#10;ZWxzUEsBAi0AFAAGAAgAAAAhAIIZK64nAgAAVgQAAA4AAAAAAAAAAAAAAAAALgIAAGRycy9lMm9E&#10;b2MueG1sUEsBAi0AFAAGAAgAAAAhAF/ArX3eAAAACAEAAA8AAAAAAAAAAAAAAAAAgQQAAGRycy9k&#10;b3ducmV2LnhtbFBLBQYAAAAABAAEAPMAAACMBQAAAAA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77807" wp14:editId="189484E7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1430" r="1397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7807" id="Text Box 7" o:spid="_x0000_s1031" type="#_x0000_t202" style="position:absolute;left:0;text-align:left;margin-left:99pt;margin-top:2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6KAIAAFYEAAAOAAAAZHJzL2Uyb0RvYy54bWysVNtu2zAMfR+wfxD0vthJk7Ux4hRdugwD&#10;ugvQ7gNkWbaFSaImKbGzry8lJ1nQbS/D/CCQInVEnkN5dTtoRfbCeQmmpNNJTokwHGpp2pJ+e9q+&#10;uaHEB2ZqpsCIkh6Ep7fr169WvS3EDDpQtXAEQYwvelvSLgRbZJnnndDMT8AKg8EGnGYBXddmtWM9&#10;omuVzfL8bdaDq60DLrzH3fsxSNcJv2kED1+axotAVEmxtpBWl9Yqrtl6xYrWMdtJfiyD/UMVmkmD&#10;l56h7llgZOfkb1BacgcemjDhoDNoGslF6gG7meYvunnsmBWpFyTH2zNN/v/B8s/7r47IuqRXlBim&#10;UaInMQTyDgZyHdnprS8w6dFiWhhwG1VOnXr7APy7JwY2HTOtuHMO+k6wGqubxpPZxdERx0eQqv8E&#10;NV7DdgES0NA4HalDMgiio0qHszKxFI6bV/PZMscIx9DRjjew4nTYOh8+CNAkGiV1KHwCZ/sHH8bU&#10;U0q8y4OS9VYqlRzXVhvlyJ7hkGzTl+p/kaYM6Uu6XMwWY/9/hcjT9ycILQNOu5K6pDfnJFZE1t6b&#10;GstkRWBSjTZ2p8yRxsjcyGEYqiHptTipU0F9QF4djMONjxGNDtxPSnoc7JL6HzvmBCXqo0FtltP5&#10;PL6E5MwX1zN03GWkuowwwxGqpIGS0dyE8fXsrJNthzeN02DgDvVsZOI6Cj9WdSwfhzepdXxo8XVc&#10;+inr1+9g/QwAAP//AwBQSwMEFAAGAAgAAAAhAPE6ob3eAAAACAEAAA8AAABkcnMvZG93bnJldi54&#10;bWxMj8FOwzAQRO9I/IO1SFxQ6xDSkoY4FUIC0Ru0CK5usk0i7HWw3TT8PcsJjk+zmn1TridrxIg+&#10;9I4UXM8TEEi1a3pqFbztHmc5iBA1Ndo4QgXfGGBdnZ+VumjciV5x3MZWcAmFQivoYhwKKUPdodVh&#10;7gYkzg7OWx0ZfSsbr09cbo1Mk2Qpre6JP3R6wIcO68/t0SrIs+fxI2xuXt7r5cGs4tXt+PTllbq8&#10;mO7vQESc4t8x/OqzOlTstHdHaoIwzKuct0QFWQaC83SRMu8VLPIMZFXK/wOqHwAAAP//AwBQSwEC&#10;LQAUAAYACAAAACEAtoM4kv4AAADhAQAAEwAAAAAAAAAAAAAAAAAAAAAAW0NvbnRlbnRfVHlwZXNd&#10;LnhtbFBLAQItABQABgAIAAAAIQA4/SH/1gAAAJQBAAALAAAAAAAAAAAAAAAAAC8BAABfcmVscy8u&#10;cmVsc1BLAQItABQABgAIAAAAIQCCnEq6KAIAAFYEAAAOAAAAAAAAAAAAAAAAAC4CAABkcnMvZTJv&#10;RG9jLnhtbFBLAQItABQABgAIAAAAIQDxOqG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Czy wnioskowane wsparcie (dofinansowanie) wpłynie lub może wpłynąć na wymianę handlową między Państwami Członkowskimi Unii Europejskiej?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 w:firstLine="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B5C2D" wp14:editId="72CBDE0C">
                <wp:simplePos x="0" y="0"/>
                <wp:positionH relativeFrom="column">
                  <wp:posOffset>4000500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2065" r="1397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5C2D" id="Text Box 8" o:spid="_x0000_s1032" type="#_x0000_t202" style="position:absolute;left:0;text-align:left;margin-left:315pt;margin-top:2.2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sKA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0oMUyj&#10;RE9iCOQtDGQR2emtLzHp0WJaGHAbVU6devsA/JsnBjYdMztx5xz0nWANVjeNJ7OroyOOjyB1/xEa&#10;vIbtAySgoXU6UodkEERHlY4XZWIpHDdfz4pljhGOoZMdb2Dl+bB1PrwXoEk0KupQ+ATODg8+jKnn&#10;lHiXByWbrVQqOW5Xb5QjB4ZDsk1fqv9ZmjKkr+hyXszH/v8KkafvTxBaBpx2JXVFF5ckVkbW3pkG&#10;y2RlYFKNNnanzInGyNzIYRjqIel1c1anhuaIvDoYhxsfIxoduB+U9DjYFfXf98wJStQHg9osp7NZ&#10;fAnJmc3fFOi460h9HWGGI1RFAyWjuQnj69lbJ3cd3jROg4E71LOVieso/FjVqXwc3qTW6aHF13Ht&#10;p6xfv4P1TwAAAP//AwBQSwMEFAAGAAgAAAAhAF/ArX3eAAAACAEAAA8AAABkcnMvZG93bnJldi54&#10;bWxMj8FOwzAQRO9I/IO1SFwQdaAmhJBNhZBA9AYFwdWN3STCXofYTcPfs5zgOJrRzJtqNXsnJjvG&#10;PhDCxSIDYakJpqcW4e314bwAEZMmo10gi/BtI6zq46NKlyYc6MVOm9QKLqFYaoQupaGUMjad9Tou&#10;wmCJvV0YvU4sx1aaUR+43Dt5mWW59LonXuj0YO8723xu9h6hUE/TR1wvn9+bfOdu0tn19Pg1Ip6e&#10;zHe3IJKd018YfvEZHWpm2oY9mSgcQr7M+EtCUAoE+3mhWG8RrgoFsq7k/wP1DwAAAP//AwBQSwEC&#10;LQAUAAYACAAAACEAtoM4kv4AAADhAQAAEwAAAAAAAAAAAAAAAAAAAAAAW0NvbnRlbnRfVHlwZXNd&#10;LnhtbFBLAQItABQABgAIAAAAIQA4/SH/1gAAAJQBAAALAAAAAAAAAAAAAAAAAC8BAABfcmVscy8u&#10;cmVsc1BLAQItABQABgAIAAAAIQApfZDsKAIAAFYEAAAOAAAAAAAAAAAAAAAAAC4CAABkcnMvZTJv&#10;RG9jLnhtbFBLAQItABQABgAIAAAAIQBfwK193gAAAAgBAAAPAAAAAAAAAAAAAAAAAIIEAABkcnMv&#10;ZG93bnJldi54bWxQSwUGAAAAAAQABADzAAAAjQUAAAAA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258F0" wp14:editId="64EABC49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080" t="12065" r="1397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8B" w:rsidRDefault="00F0278B" w:rsidP="00F02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58F0" id="Text Box 9" o:spid="_x0000_s1033" type="#_x0000_t202" style="position:absolute;left:0;text-align:left;margin-left:99pt;margin-top:2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e+KQIAAFYEAAAOAAAAZHJzL2Uyb0RvYy54bWysVNuO0zAQfUfiHyy/06SlZbdR09XSpQhp&#10;uUi7fIDjOImF7TG226R8PWOnLRHwhMiD5fGMj2fOmcnmbtCKHIXzEkxJ57OcEmE41NK0Jf36vH91&#10;S4kPzNRMgRElPQlP77YvX2x6W4gFdKBq4QiCGF/0tqRdCLbIMs87oZmfgRUGnQ04zQKars1qx3pE&#10;1ypb5PmbrAdXWwdceI+nD6OTbhN+0wgePjeNF4GokmJuIa0urVVcs+2GFa1jtpP8nAb7hyw0kwYf&#10;vUI9sMDIwck/oLTkDjw0YcZBZ9A0kotUA1Yzz3+r5qljVqRakBxvrzT5/wfLPx2/OCJr1I4SwzRK&#10;9CyGQN7CQNaRnd76AoOeLIaFAY9jZKzU20fg3zwxsOuYacW9c9B3gtWY3TzezCZXRxwfQar+I9T4&#10;DDsESEBD43QERDIIoqNKp6syMRWOh6+Xi3WOHo6u8z6+wIrLZet8eC9Ak7gpqUPhEzg7Pvowhl5C&#10;UvKgZL2XSiXDtdVOOXJk2CT79KX8scZpmDKkL+l6tViN9U99fgqRp+9vEFoG7HYldUlvr0GsiKy9&#10;MzWmyYrApBr3WJ0yZxojcyOHYaiGpNfNRZ0K6hPy6mBsbhxG3HTgflDSY2OX1H8/MCcoUR8MarOe&#10;L5dxEpKxXN0s0HBTTzX1MMMRqqSBknG7C+P0HKyTbYcvjd1g4B71bGTiOgo/ZnVOH5s3qXUetDgd&#10;UztF/fodbH8CAAD//wMAUEsDBBQABgAIAAAAIQDxOqG93gAAAAgBAAAPAAAAZHJzL2Rvd25yZXYu&#10;eG1sTI/BTsMwEETvSPyDtUhcUOsQ0pKGOBVCAtEbtAiubrJNIux1sN00/D3LCY5Ps5p9U64na8SI&#10;PvSOFFzPExBItWt6ahW87R5nOYgQNTXaOEIF3xhgXZ2flbpo3IlecdzGVnAJhUIr6GIcCilD3aHV&#10;Ye4GJM4OzlsdGX0rG69PXG6NTJNkKa3uiT90esCHDuvP7dEqyLPn8SNsbl7e6+XBrOLV7fj05ZW6&#10;vJju70BEnOLfMfzqszpU7LR3R2qCMMyrnLdEBVkGgvN0kTLvFSzyDGRVyv8Dqh8AAAD//wMAUEsB&#10;Ai0AFAAGAAgAAAAhALaDOJL+AAAA4QEAABMAAAAAAAAAAAAAAAAAAAAAAFtDb250ZW50X1R5cGVz&#10;XS54bWxQSwECLQAUAAYACAAAACEAOP0h/9YAAACUAQAACwAAAAAAAAAAAAAAAAAvAQAAX3JlbHMv&#10;LnJlbHNQSwECLQAUAAYACAAAACEAw6T3vikCAABWBAAADgAAAAAAAAAAAAAAAAAuAgAAZHJzL2Uy&#10;b0RvYy54bWxQSwECLQAUAAYACAAAACEA8Tqhvd4AAAAIAQAADwAAAAAAAAAAAAAAAACDBAAAZHJz&#10;L2Rvd25yZXYueG1sUEsFBgAAAAAEAAQA8wAAAI4FAAAAAA==&#10;">
                <v:textbox>
                  <w:txbxContent>
                    <w:p w:rsidR="00F0278B" w:rsidRDefault="00F0278B" w:rsidP="00F0278B"/>
                  </w:txbxContent>
                </v:textbox>
              </v:shape>
            </w:pict>
          </mc:Fallback>
        </mc:AlternateContent>
      </w:r>
      <w:r>
        <w:t xml:space="preserve">        TAK                                   </w:t>
      </w:r>
      <w:r>
        <w:tab/>
      </w:r>
      <w:r>
        <w:tab/>
      </w:r>
      <w:r>
        <w:tab/>
        <w:t xml:space="preserve">  NIE                       </w:t>
      </w: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708"/>
        <w:jc w:val="both"/>
      </w:pPr>
    </w:p>
    <w:p w:rsidR="00F0278B" w:rsidRDefault="00F0278B" w:rsidP="00F0278B">
      <w:pPr>
        <w:ind w:left="708" w:firstLine="12"/>
        <w:jc w:val="both"/>
      </w:pPr>
      <w:r>
        <w:t>W przypadku odpowiedzi „NIE”, proszę podać szczegółowe uzasadnienie:</w:t>
      </w:r>
    </w:p>
    <w:tbl>
      <w:tblPr>
        <w:tblStyle w:val="Tabela-Siatka"/>
        <w:tblW w:w="8959" w:type="dxa"/>
        <w:tblInd w:w="534" w:type="dxa"/>
        <w:tblLook w:val="04A0" w:firstRow="1" w:lastRow="0" w:firstColumn="1" w:lastColumn="0" w:noHBand="0" w:noVBand="1"/>
      </w:tblPr>
      <w:tblGrid>
        <w:gridCol w:w="8959"/>
      </w:tblGrid>
      <w:tr w:rsidR="00F0278B" w:rsidTr="007957FA">
        <w:tc>
          <w:tcPr>
            <w:tcW w:w="8959" w:type="dxa"/>
          </w:tcPr>
          <w:p w:rsidR="00F0278B" w:rsidRDefault="00F0278B" w:rsidP="007957FA">
            <w:pPr>
              <w:jc w:val="both"/>
            </w:pPr>
          </w:p>
          <w:p w:rsidR="00F0278B" w:rsidRDefault="00F0278B" w:rsidP="007957FA">
            <w:pPr>
              <w:jc w:val="both"/>
            </w:pPr>
          </w:p>
          <w:p w:rsidR="00F0278B" w:rsidRPr="00D42410" w:rsidRDefault="00F0278B" w:rsidP="007957FA">
            <w:pPr>
              <w:jc w:val="both"/>
            </w:pPr>
          </w:p>
        </w:tc>
      </w:tr>
    </w:tbl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 xml:space="preserve">W przypadku czterech twierdzących odpowiedzi na powyższe pytania Wnioskodawca przystępuje do wypełnienia załącznika </w:t>
      </w:r>
      <w:r w:rsidRPr="004E788F">
        <w:rPr>
          <w:b/>
          <w:i/>
        </w:rPr>
        <w:t>według wzoru „E”</w:t>
      </w:r>
      <w:r>
        <w:t xml:space="preserve"> do Wniosku o dofinansowanie (nie wypełnia dalszej części niniejszego Oświadczenia, składa podpis poniżej)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708"/>
        <w:jc w:val="both"/>
      </w:pPr>
      <w:r>
        <w:t>………………...</w:t>
      </w:r>
      <w:r>
        <w:tab/>
      </w:r>
      <w:r>
        <w:tab/>
      </w:r>
      <w:r>
        <w:tab/>
        <w:t>……………………………………………………</w:t>
      </w:r>
    </w:p>
    <w:p w:rsidR="00F0278B" w:rsidRDefault="00F0278B" w:rsidP="00F0278B">
      <w:pPr>
        <w:ind w:left="420"/>
        <w:jc w:val="both"/>
        <w:rPr>
          <w:vertAlign w:val="superscript"/>
        </w:rPr>
      </w:pPr>
      <w:r>
        <w:rPr>
          <w:vertAlign w:val="superscript"/>
        </w:rPr>
        <w:tab/>
        <w:t xml:space="preserve">           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(podpis osoby/osób upoważnionych w imieniu Wnioskodawcy)</w:t>
      </w: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jc w:val="both"/>
      </w:pPr>
    </w:p>
    <w:p w:rsidR="00F0278B" w:rsidRDefault="00F0278B" w:rsidP="00F0278B">
      <w:pPr>
        <w:ind w:left="420"/>
        <w:jc w:val="both"/>
      </w:pPr>
    </w:p>
    <w:p w:rsidR="00F0278B" w:rsidRDefault="00F0278B" w:rsidP="00F0278B">
      <w:pPr>
        <w:numPr>
          <w:ilvl w:val="0"/>
          <w:numId w:val="2"/>
        </w:numPr>
        <w:jc w:val="both"/>
      </w:pPr>
      <w:r>
        <w:t>W przypadku choć jednej odpowiedzi przeczącej Wnioskodawca wypełnia punktu 7.</w:t>
      </w:r>
    </w:p>
    <w:p w:rsidR="00F0278B" w:rsidRDefault="00F0278B" w:rsidP="00F0278B">
      <w:pPr>
        <w:jc w:val="both"/>
      </w:pPr>
    </w:p>
    <w:p w:rsidR="00F0278B" w:rsidRDefault="00F0278B" w:rsidP="00F0278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Oświadczam, że wnioskowane dofinansowanie ze środków WFOŚiGW </w:t>
      </w:r>
      <w:r>
        <w:rPr>
          <w:b/>
        </w:rPr>
        <w:br/>
        <w:t xml:space="preserve">w Kielcach nie spełnia co najmniej jednej z przesłanek wymienionych </w:t>
      </w:r>
      <w:r>
        <w:rPr>
          <w:b/>
        </w:rPr>
        <w:br/>
        <w:t>w punktach 1-</w:t>
      </w:r>
      <w:smartTag w:uri="urn:schemas-microsoft-com:office:smarttags" w:element="metricconverter">
        <w:smartTagPr>
          <w:attr w:name="ProductID" w:val="4, a"/>
        </w:smartTagPr>
        <w:r>
          <w:rPr>
            <w:b/>
          </w:rPr>
          <w:t>4, a</w:t>
        </w:r>
      </w:smartTag>
      <w:r>
        <w:rPr>
          <w:b/>
        </w:rPr>
        <w:t xml:space="preserve"> zatem nie stanowi pomocy publicznej, o której mowa w art. 107 ust. 1 TFUE. </w:t>
      </w: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jc w:val="both"/>
        <w:rPr>
          <w:b/>
        </w:rPr>
      </w:pPr>
    </w:p>
    <w:p w:rsidR="00F0278B" w:rsidRDefault="00F0278B" w:rsidP="00F0278B">
      <w:pPr>
        <w:ind w:left="420"/>
        <w:jc w:val="both"/>
        <w:rPr>
          <w:b/>
        </w:rPr>
      </w:pPr>
    </w:p>
    <w:p w:rsidR="00F0278B" w:rsidRDefault="00F0278B" w:rsidP="00F0278B">
      <w:pPr>
        <w:rPr>
          <w:b/>
        </w:rPr>
      </w:pPr>
    </w:p>
    <w:p w:rsidR="00F0278B" w:rsidRDefault="00F0278B" w:rsidP="00F0278B">
      <w:pPr>
        <w:rPr>
          <w:b/>
        </w:rPr>
      </w:pPr>
    </w:p>
    <w:p w:rsidR="00F0278B" w:rsidRDefault="00F0278B" w:rsidP="00F0278B">
      <w:pPr>
        <w:ind w:left="720"/>
        <w:jc w:val="both"/>
      </w:pPr>
      <w:r>
        <w:t>………………...</w:t>
      </w:r>
      <w:r>
        <w:tab/>
      </w:r>
      <w:r>
        <w:tab/>
      </w:r>
      <w:r>
        <w:tab/>
        <w:t>……………………………………………………</w:t>
      </w:r>
    </w:p>
    <w:p w:rsidR="00F0278B" w:rsidRDefault="00F0278B" w:rsidP="00F0278B">
      <w:pPr>
        <w:ind w:left="420"/>
        <w:jc w:val="both"/>
        <w:rPr>
          <w:vertAlign w:val="superscript"/>
        </w:rPr>
      </w:pPr>
      <w:r>
        <w:rPr>
          <w:vertAlign w:val="superscript"/>
        </w:rPr>
        <w:tab/>
        <w:t xml:space="preserve">           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(podpis osoby/osób upoważnionych w imieniu Wnioskodawcy)</w:t>
      </w:r>
    </w:p>
    <w:p w:rsidR="00F0278B" w:rsidRDefault="00F0278B" w:rsidP="00F0278B">
      <w:pPr>
        <w:ind w:left="420"/>
        <w:jc w:val="both"/>
        <w:rPr>
          <w:vertAlign w:val="superscript"/>
        </w:rPr>
      </w:pPr>
    </w:p>
    <w:p w:rsidR="00F0278B" w:rsidRDefault="00F0278B" w:rsidP="00F0278B">
      <w:pPr>
        <w:ind w:left="420"/>
        <w:jc w:val="both"/>
        <w:rPr>
          <w:vertAlign w:val="superscript"/>
        </w:rPr>
      </w:pPr>
    </w:p>
    <w:p w:rsidR="008D0068" w:rsidRDefault="008D0068">
      <w:bookmarkStart w:id="0" w:name="_GoBack"/>
      <w:bookmarkEnd w:id="0"/>
    </w:p>
    <w:sectPr w:rsidR="008D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738"/>
    <w:multiLevelType w:val="hybridMultilevel"/>
    <w:tmpl w:val="888256A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573A0EC1"/>
    <w:multiLevelType w:val="singleLevel"/>
    <w:tmpl w:val="C6E4C0CC"/>
    <w:lvl w:ilvl="0">
      <w:numFmt w:val="bullet"/>
      <w:pStyle w:val="Styl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A"/>
    <w:rsid w:val="00772EDA"/>
    <w:rsid w:val="008D0068"/>
    <w:rsid w:val="00F0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7BB9-6B29-4E4E-99F1-F1F61EF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78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F0278B"/>
    <w:pPr>
      <w:tabs>
        <w:tab w:val="clear" w:pos="360"/>
        <w:tab w:val="num" w:pos="720"/>
        <w:tab w:val="num" w:pos="1440"/>
      </w:tabs>
      <w:ind w:left="720"/>
      <w:contextualSpacing w:val="0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F027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2</cp:revision>
  <dcterms:created xsi:type="dcterms:W3CDTF">2016-03-11T09:51:00Z</dcterms:created>
  <dcterms:modified xsi:type="dcterms:W3CDTF">2016-03-11T09:52:00Z</dcterms:modified>
</cp:coreProperties>
</file>