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8B" w:rsidRDefault="004402D3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6732C">
        <w:rPr>
          <w:rFonts w:ascii="Arial" w:hAnsi="Arial" w:cs="Arial"/>
          <w:noProof/>
          <w:lang w:eastAsia="pl-PL"/>
        </w:rPr>
        <w:drawing>
          <wp:inline distT="0" distB="0" distL="0" distR="0" wp14:anchorId="5C2713F2" wp14:editId="6235001B">
            <wp:extent cx="5753100" cy="819150"/>
            <wp:effectExtent l="0" t="0" r="0" b="0"/>
            <wp:docPr id="1" name="Obraz 1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0C8B" w:rsidRPr="00C005A0" w:rsidRDefault="00480C8B" w:rsidP="001142D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02D3" w:rsidRPr="00C005A0" w:rsidRDefault="007B7552" w:rsidP="004402D3">
      <w:pPr>
        <w:tabs>
          <w:tab w:val="left" w:pos="567"/>
        </w:tabs>
        <w:spacing w:line="276" w:lineRule="auto"/>
        <w:ind w:left="2268" w:hanging="1842"/>
        <w:jc w:val="left"/>
        <w:rPr>
          <w:rFonts w:ascii="Times New Roman" w:hAnsi="Times New Roman"/>
          <w:b/>
          <w:sz w:val="24"/>
          <w:szCs w:val="24"/>
        </w:rPr>
      </w:pPr>
      <w:r w:rsidRPr="00C005A0">
        <w:rPr>
          <w:rFonts w:ascii="Times New Roman" w:hAnsi="Times New Roman"/>
          <w:sz w:val="24"/>
          <w:szCs w:val="24"/>
        </w:rPr>
        <w:t>Tytuł projektu:</w:t>
      </w:r>
      <w:r w:rsidR="004402D3" w:rsidRPr="00C005A0">
        <w:rPr>
          <w:rFonts w:ascii="Times New Roman" w:hAnsi="Times New Roman"/>
          <w:sz w:val="24"/>
          <w:szCs w:val="24"/>
        </w:rPr>
        <w:t xml:space="preserve"> </w:t>
      </w:r>
      <w:r w:rsidR="001142DC" w:rsidRPr="00C005A0">
        <w:rPr>
          <w:rFonts w:ascii="Times New Roman" w:hAnsi="Times New Roman"/>
          <w:b/>
          <w:sz w:val="24"/>
          <w:szCs w:val="24"/>
        </w:rPr>
        <w:t>„</w:t>
      </w:r>
      <w:r w:rsidR="00217AB2" w:rsidRPr="00C005A0">
        <w:rPr>
          <w:rFonts w:ascii="Times New Roman" w:hAnsi="Times New Roman"/>
          <w:b/>
          <w:sz w:val="24"/>
          <w:szCs w:val="24"/>
        </w:rPr>
        <w:t xml:space="preserve">Uporządkowanie gospodarki wodno-ściekowej na terenie </w:t>
      </w:r>
      <w:r w:rsidR="00E25CB1" w:rsidRPr="00C005A0">
        <w:rPr>
          <w:rFonts w:ascii="Times New Roman" w:hAnsi="Times New Roman"/>
          <w:b/>
          <w:sz w:val="24"/>
          <w:szCs w:val="24"/>
        </w:rPr>
        <w:t>M</w:t>
      </w:r>
      <w:r w:rsidR="00217AB2" w:rsidRPr="00C005A0">
        <w:rPr>
          <w:rFonts w:ascii="Times New Roman" w:hAnsi="Times New Roman"/>
          <w:b/>
          <w:sz w:val="24"/>
          <w:szCs w:val="24"/>
        </w:rPr>
        <w:t xml:space="preserve">iasta i </w:t>
      </w:r>
      <w:r w:rsidR="00E25CB1" w:rsidRPr="00C005A0">
        <w:rPr>
          <w:rFonts w:ascii="Times New Roman" w:hAnsi="Times New Roman"/>
          <w:b/>
          <w:sz w:val="24"/>
          <w:szCs w:val="24"/>
        </w:rPr>
        <w:t>G</w:t>
      </w:r>
      <w:r w:rsidR="009B52FE" w:rsidRPr="00C005A0">
        <w:rPr>
          <w:rFonts w:ascii="Times New Roman" w:hAnsi="Times New Roman"/>
          <w:b/>
          <w:sz w:val="24"/>
          <w:szCs w:val="24"/>
        </w:rPr>
        <w:t xml:space="preserve">miny </w:t>
      </w:r>
      <w:r w:rsidR="002E35AD" w:rsidRPr="00C005A0">
        <w:rPr>
          <w:rFonts w:ascii="Times New Roman" w:hAnsi="Times New Roman"/>
          <w:b/>
          <w:sz w:val="24"/>
          <w:szCs w:val="24"/>
        </w:rPr>
        <w:t>Busko-Zdrój</w:t>
      </w:r>
      <w:r w:rsidR="00217AB2" w:rsidRPr="00C005A0">
        <w:rPr>
          <w:rFonts w:ascii="Times New Roman" w:hAnsi="Times New Roman"/>
          <w:b/>
          <w:sz w:val="24"/>
          <w:szCs w:val="24"/>
        </w:rPr>
        <w:t>”</w:t>
      </w:r>
    </w:p>
    <w:p w:rsidR="007B7552" w:rsidRPr="00C005A0" w:rsidRDefault="007B7552" w:rsidP="009A6F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52" w:rsidRPr="00C005A0" w:rsidRDefault="007B7552" w:rsidP="00846111">
      <w:pPr>
        <w:ind w:left="1701" w:hanging="1275"/>
        <w:jc w:val="left"/>
        <w:rPr>
          <w:rFonts w:ascii="Times New Roman" w:eastAsiaTheme="minorHAnsi" w:hAnsi="Times New Roman"/>
          <w:sz w:val="24"/>
          <w:szCs w:val="24"/>
        </w:rPr>
      </w:pPr>
      <w:r w:rsidRPr="00C005A0">
        <w:rPr>
          <w:rFonts w:ascii="Times New Roman" w:eastAsiaTheme="minorHAnsi" w:hAnsi="Times New Roman"/>
          <w:sz w:val="24"/>
          <w:szCs w:val="24"/>
        </w:rPr>
        <w:t>Beneficjent</w:t>
      </w:r>
      <w:r w:rsidR="005163C5" w:rsidRPr="00C005A0">
        <w:rPr>
          <w:rFonts w:ascii="Times New Roman" w:eastAsiaTheme="minorHAnsi" w:hAnsi="Times New Roman"/>
          <w:sz w:val="24"/>
          <w:szCs w:val="24"/>
        </w:rPr>
        <w:t>:</w:t>
      </w:r>
      <w:r w:rsidR="004402D3" w:rsidRPr="00C005A0">
        <w:rPr>
          <w:rFonts w:ascii="Times New Roman" w:eastAsiaTheme="minorHAnsi" w:hAnsi="Times New Roman"/>
          <w:sz w:val="24"/>
          <w:szCs w:val="24"/>
        </w:rPr>
        <w:t xml:space="preserve"> </w:t>
      </w:r>
      <w:r w:rsidR="002E35AD" w:rsidRPr="00C005A0">
        <w:rPr>
          <w:rFonts w:ascii="Times New Roman" w:eastAsiaTheme="minorHAnsi" w:hAnsi="Times New Roman"/>
          <w:b/>
          <w:sz w:val="24"/>
          <w:szCs w:val="24"/>
        </w:rPr>
        <w:t xml:space="preserve">Miejskie </w:t>
      </w:r>
      <w:r w:rsidRPr="00C005A0">
        <w:rPr>
          <w:rFonts w:ascii="Times New Roman" w:eastAsiaTheme="minorHAnsi" w:hAnsi="Times New Roman"/>
          <w:b/>
          <w:sz w:val="24"/>
          <w:szCs w:val="24"/>
        </w:rPr>
        <w:t xml:space="preserve">Przedsiębiorstwo </w:t>
      </w:r>
      <w:r w:rsidR="002E35AD" w:rsidRPr="00C005A0">
        <w:rPr>
          <w:rFonts w:ascii="Times New Roman" w:eastAsiaTheme="minorHAnsi" w:hAnsi="Times New Roman"/>
          <w:b/>
          <w:sz w:val="24"/>
          <w:szCs w:val="24"/>
        </w:rPr>
        <w:t>Gospodarki Komunalnej</w:t>
      </w:r>
      <w:r w:rsidR="00383F91" w:rsidRPr="00C005A0">
        <w:rPr>
          <w:rFonts w:ascii="Times New Roman" w:eastAsiaTheme="minorHAnsi" w:hAnsi="Times New Roman"/>
          <w:b/>
          <w:sz w:val="24"/>
          <w:szCs w:val="24"/>
        </w:rPr>
        <w:t xml:space="preserve"> Spółka</w:t>
      </w:r>
      <w:r w:rsidRPr="00C005A0">
        <w:rPr>
          <w:rFonts w:ascii="Times New Roman" w:eastAsiaTheme="minorHAnsi" w:hAnsi="Times New Roman"/>
          <w:b/>
          <w:sz w:val="24"/>
          <w:szCs w:val="24"/>
        </w:rPr>
        <w:t xml:space="preserve"> z o</w:t>
      </w:r>
      <w:r w:rsidR="00435571" w:rsidRPr="00C005A0">
        <w:rPr>
          <w:rFonts w:ascii="Times New Roman" w:eastAsiaTheme="minorHAnsi" w:hAnsi="Times New Roman"/>
          <w:b/>
          <w:sz w:val="24"/>
          <w:szCs w:val="24"/>
        </w:rPr>
        <w:t xml:space="preserve">graniczoną </w:t>
      </w:r>
      <w:r w:rsidRPr="00C005A0">
        <w:rPr>
          <w:rFonts w:ascii="Times New Roman" w:eastAsiaTheme="minorHAnsi" w:hAnsi="Times New Roman"/>
          <w:b/>
          <w:sz w:val="24"/>
          <w:szCs w:val="24"/>
        </w:rPr>
        <w:t>o</w:t>
      </w:r>
      <w:r w:rsidR="00435571" w:rsidRPr="00C005A0">
        <w:rPr>
          <w:rFonts w:ascii="Times New Roman" w:eastAsiaTheme="minorHAnsi" w:hAnsi="Times New Roman"/>
          <w:b/>
          <w:sz w:val="24"/>
          <w:szCs w:val="24"/>
        </w:rPr>
        <w:t>dpowiedzialnością</w:t>
      </w:r>
      <w:r w:rsidR="002E35AD" w:rsidRPr="00C005A0">
        <w:rPr>
          <w:rFonts w:ascii="Times New Roman" w:eastAsiaTheme="minorHAnsi" w:hAnsi="Times New Roman"/>
          <w:b/>
          <w:sz w:val="24"/>
          <w:szCs w:val="24"/>
        </w:rPr>
        <w:t xml:space="preserve"> w </w:t>
      </w:r>
      <w:proofErr w:type="spellStart"/>
      <w:r w:rsidR="002E35AD" w:rsidRPr="00C005A0">
        <w:rPr>
          <w:rFonts w:ascii="Times New Roman" w:eastAsiaTheme="minorHAnsi" w:hAnsi="Times New Roman"/>
          <w:b/>
          <w:sz w:val="24"/>
          <w:szCs w:val="24"/>
        </w:rPr>
        <w:t>Busku-Zdroju</w:t>
      </w:r>
      <w:proofErr w:type="spellEnd"/>
    </w:p>
    <w:p w:rsidR="001142DC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846111" w:rsidRPr="00C005A0" w:rsidRDefault="00846111" w:rsidP="00846111">
      <w:pPr>
        <w:tabs>
          <w:tab w:val="left" w:pos="567"/>
        </w:tabs>
        <w:spacing w:line="276" w:lineRule="auto"/>
        <w:ind w:left="2268" w:hanging="1842"/>
        <w:jc w:val="left"/>
        <w:rPr>
          <w:rFonts w:ascii="Times New Roman" w:hAnsi="Times New Roman"/>
          <w:sz w:val="24"/>
          <w:szCs w:val="24"/>
        </w:rPr>
      </w:pPr>
      <w:r w:rsidRPr="00C005A0">
        <w:rPr>
          <w:rFonts w:ascii="Times New Roman" w:hAnsi="Times New Roman"/>
          <w:sz w:val="24"/>
          <w:szCs w:val="24"/>
        </w:rPr>
        <w:t>Umowa nr:</w:t>
      </w:r>
      <w:r w:rsidRPr="00C005A0">
        <w:rPr>
          <w:rFonts w:ascii="Times New Roman" w:hAnsi="Times New Roman"/>
          <w:b/>
          <w:sz w:val="24"/>
          <w:szCs w:val="24"/>
        </w:rPr>
        <w:t xml:space="preserve"> </w:t>
      </w:r>
      <w:r w:rsidRPr="00C005A0">
        <w:rPr>
          <w:rFonts w:ascii="Times New Roman" w:hAnsi="Times New Roman"/>
          <w:sz w:val="24"/>
          <w:szCs w:val="24"/>
        </w:rPr>
        <w:t xml:space="preserve"> </w:t>
      </w:r>
      <w:r w:rsidRPr="00C005A0">
        <w:rPr>
          <w:rFonts w:ascii="Times New Roman" w:hAnsi="Times New Roman"/>
          <w:b/>
          <w:sz w:val="24"/>
          <w:szCs w:val="24"/>
        </w:rPr>
        <w:t>POIS.01.01.00-00-136/09-0</w:t>
      </w:r>
      <w:r>
        <w:rPr>
          <w:rFonts w:ascii="Times New Roman" w:hAnsi="Times New Roman"/>
          <w:b/>
          <w:sz w:val="24"/>
          <w:szCs w:val="24"/>
        </w:rPr>
        <w:t>0 z 26.01.2010 r.</w:t>
      </w:r>
    </w:p>
    <w:p w:rsidR="00846111" w:rsidRDefault="00846111" w:rsidP="00480C8B">
      <w:pPr>
        <w:ind w:left="567"/>
        <w:rPr>
          <w:rFonts w:ascii="Times New Roman" w:hAnsi="Times New Roman"/>
          <w:sz w:val="24"/>
          <w:szCs w:val="24"/>
        </w:rPr>
      </w:pPr>
    </w:p>
    <w:p w:rsidR="00846111" w:rsidRPr="00C005A0" w:rsidRDefault="00846111" w:rsidP="00480C8B">
      <w:pPr>
        <w:ind w:left="567"/>
        <w:rPr>
          <w:rFonts w:ascii="Times New Roman" w:hAnsi="Times New Roman"/>
          <w:sz w:val="24"/>
          <w:szCs w:val="24"/>
        </w:rPr>
      </w:pPr>
    </w:p>
    <w:p w:rsidR="00B0147A" w:rsidRPr="00C005A0" w:rsidRDefault="00480C8B" w:rsidP="00846111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C005A0">
        <w:rPr>
          <w:rFonts w:ascii="Times New Roman" w:hAnsi="Times New Roman"/>
          <w:sz w:val="24"/>
          <w:szCs w:val="24"/>
        </w:rPr>
        <w:t>Wartość projektu</w:t>
      </w:r>
      <w:r w:rsidRPr="00C005A0">
        <w:rPr>
          <w:rFonts w:ascii="Times New Roman" w:hAnsi="Times New Roman"/>
          <w:sz w:val="24"/>
          <w:szCs w:val="24"/>
        </w:rPr>
        <w:tab/>
      </w:r>
      <w:r w:rsidRPr="00C005A0">
        <w:rPr>
          <w:rFonts w:ascii="Times New Roman" w:hAnsi="Times New Roman"/>
          <w:sz w:val="24"/>
          <w:szCs w:val="24"/>
        </w:rPr>
        <w:tab/>
      </w:r>
      <w:r w:rsidRPr="00C005A0">
        <w:rPr>
          <w:rFonts w:ascii="Times New Roman" w:hAnsi="Times New Roman"/>
          <w:sz w:val="24"/>
          <w:szCs w:val="24"/>
        </w:rPr>
        <w:tab/>
      </w:r>
      <w:r w:rsidR="001142DC" w:rsidRPr="00C005A0">
        <w:rPr>
          <w:rFonts w:ascii="Times New Roman" w:hAnsi="Times New Roman"/>
          <w:sz w:val="24"/>
          <w:szCs w:val="24"/>
        </w:rPr>
        <w:t xml:space="preserve">– </w:t>
      </w:r>
      <w:r w:rsidR="009F4B0D" w:rsidRPr="00C005A0">
        <w:rPr>
          <w:rFonts w:ascii="Times New Roman" w:hAnsi="Times New Roman"/>
          <w:sz w:val="24"/>
          <w:szCs w:val="24"/>
        </w:rPr>
        <w:t xml:space="preserve">  </w:t>
      </w:r>
      <w:r w:rsidR="002E35AD" w:rsidRPr="00C005A0">
        <w:rPr>
          <w:rFonts w:ascii="Times New Roman" w:hAnsi="Times New Roman"/>
          <w:sz w:val="24"/>
          <w:szCs w:val="24"/>
        </w:rPr>
        <w:t>121 713 603,69</w:t>
      </w:r>
      <w:r w:rsidR="001142DC" w:rsidRPr="00C005A0">
        <w:rPr>
          <w:rFonts w:ascii="Times New Roman" w:hAnsi="Times New Roman"/>
          <w:sz w:val="24"/>
          <w:szCs w:val="24"/>
        </w:rPr>
        <w:t xml:space="preserve"> zł</w:t>
      </w:r>
      <w:bookmarkStart w:id="0" w:name="_GoBack"/>
      <w:bookmarkEnd w:id="0"/>
    </w:p>
    <w:p w:rsidR="001142DC" w:rsidRPr="00C005A0" w:rsidRDefault="00480C8B" w:rsidP="00846111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C005A0">
        <w:rPr>
          <w:rFonts w:ascii="Times New Roman" w:hAnsi="Times New Roman"/>
          <w:sz w:val="24"/>
          <w:szCs w:val="24"/>
        </w:rPr>
        <w:t>Kwota wydatków kwalifikowanych</w:t>
      </w:r>
      <w:r w:rsidRPr="00C005A0">
        <w:rPr>
          <w:rFonts w:ascii="Times New Roman" w:hAnsi="Times New Roman"/>
          <w:sz w:val="24"/>
          <w:szCs w:val="24"/>
        </w:rPr>
        <w:tab/>
      </w:r>
      <w:r w:rsidR="001142DC" w:rsidRPr="00C005A0">
        <w:rPr>
          <w:rFonts w:ascii="Times New Roman" w:hAnsi="Times New Roman"/>
          <w:sz w:val="24"/>
          <w:szCs w:val="24"/>
        </w:rPr>
        <w:t xml:space="preserve">– </w:t>
      </w:r>
      <w:r w:rsidR="00CF6BC6" w:rsidRPr="00C005A0">
        <w:rPr>
          <w:rFonts w:ascii="Times New Roman" w:hAnsi="Times New Roman"/>
          <w:sz w:val="24"/>
          <w:szCs w:val="24"/>
        </w:rPr>
        <w:t xml:space="preserve"> </w:t>
      </w:r>
      <w:r w:rsidR="002E35AD" w:rsidRPr="00C005A0">
        <w:rPr>
          <w:rFonts w:ascii="Times New Roman" w:hAnsi="Times New Roman"/>
          <w:sz w:val="24"/>
          <w:szCs w:val="24"/>
        </w:rPr>
        <w:t xml:space="preserve"> </w:t>
      </w:r>
      <w:r w:rsidR="00A3265D" w:rsidRPr="00C005A0">
        <w:rPr>
          <w:rFonts w:ascii="Times New Roman" w:hAnsi="Times New Roman"/>
          <w:sz w:val="24"/>
          <w:szCs w:val="24"/>
        </w:rPr>
        <w:t xml:space="preserve"> </w:t>
      </w:r>
      <w:r w:rsidR="00217AB2" w:rsidRPr="00C005A0">
        <w:rPr>
          <w:rFonts w:ascii="Times New Roman" w:hAnsi="Times New Roman"/>
          <w:sz w:val="24"/>
          <w:szCs w:val="24"/>
        </w:rPr>
        <w:t xml:space="preserve"> </w:t>
      </w:r>
      <w:r w:rsidR="002E35AD" w:rsidRPr="00C005A0">
        <w:rPr>
          <w:rFonts w:ascii="Times New Roman" w:hAnsi="Times New Roman"/>
          <w:sz w:val="24"/>
          <w:szCs w:val="24"/>
        </w:rPr>
        <w:t>91 867 923,76</w:t>
      </w:r>
      <w:r w:rsidR="001142DC" w:rsidRPr="00C005A0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C005A0" w:rsidRDefault="00A3265D" w:rsidP="00846111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C005A0">
        <w:rPr>
          <w:rFonts w:ascii="Times New Roman" w:hAnsi="Times New Roman"/>
          <w:sz w:val="24"/>
          <w:szCs w:val="24"/>
        </w:rPr>
        <w:t>Kwota dofinansowania</w:t>
      </w:r>
      <w:r w:rsidRPr="00C005A0">
        <w:rPr>
          <w:rFonts w:ascii="Times New Roman" w:hAnsi="Times New Roman"/>
          <w:sz w:val="24"/>
          <w:szCs w:val="24"/>
        </w:rPr>
        <w:tab/>
      </w:r>
      <w:r w:rsidR="00480C8B" w:rsidRPr="00C005A0">
        <w:rPr>
          <w:rFonts w:ascii="Times New Roman" w:hAnsi="Times New Roman"/>
          <w:sz w:val="24"/>
          <w:szCs w:val="24"/>
        </w:rPr>
        <w:tab/>
      </w:r>
      <w:r w:rsidR="00C005A0">
        <w:rPr>
          <w:rFonts w:ascii="Times New Roman" w:hAnsi="Times New Roman"/>
          <w:sz w:val="24"/>
          <w:szCs w:val="24"/>
        </w:rPr>
        <w:tab/>
      </w:r>
      <w:r w:rsidR="009A6FCC" w:rsidRPr="00C005A0">
        <w:rPr>
          <w:rFonts w:ascii="Times New Roman" w:hAnsi="Times New Roman"/>
          <w:sz w:val="24"/>
          <w:szCs w:val="24"/>
        </w:rPr>
        <w:t xml:space="preserve">– </w:t>
      </w:r>
      <w:r w:rsidR="009F4B0D" w:rsidRPr="00C005A0">
        <w:rPr>
          <w:rFonts w:ascii="Times New Roman" w:hAnsi="Times New Roman"/>
          <w:sz w:val="24"/>
          <w:szCs w:val="24"/>
        </w:rPr>
        <w:t xml:space="preserve">  </w:t>
      </w:r>
      <w:r w:rsidRPr="00C005A0">
        <w:rPr>
          <w:rFonts w:ascii="Times New Roman" w:hAnsi="Times New Roman"/>
          <w:sz w:val="24"/>
          <w:szCs w:val="24"/>
        </w:rPr>
        <w:t xml:space="preserve"> </w:t>
      </w:r>
      <w:r w:rsidR="002E35AD" w:rsidRPr="00C005A0">
        <w:rPr>
          <w:rFonts w:ascii="Times New Roman" w:hAnsi="Times New Roman"/>
          <w:sz w:val="24"/>
          <w:szCs w:val="24"/>
        </w:rPr>
        <w:t xml:space="preserve"> 78 087 734,97</w:t>
      </w:r>
      <w:r w:rsidR="001142DC" w:rsidRPr="00C005A0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C005A0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142DC" w:rsidRPr="00C005A0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142DC" w:rsidRPr="00C005A0" w:rsidRDefault="001142DC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C005A0">
        <w:rPr>
          <w:rFonts w:ascii="Times New Roman" w:hAnsi="Times New Roman"/>
          <w:b/>
          <w:sz w:val="24"/>
          <w:szCs w:val="24"/>
        </w:rPr>
        <w:t>Wskaźniki produktu:</w:t>
      </w:r>
    </w:p>
    <w:p w:rsidR="00EB7F4D" w:rsidRPr="00C005A0" w:rsidRDefault="00EB7F4D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142DC" w:rsidRPr="00C005A0" w:rsidRDefault="006B3527" w:rsidP="00E25CB1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C005A0">
        <w:rPr>
          <w:rFonts w:ascii="Times New Roman" w:hAnsi="Times New Roman"/>
          <w:sz w:val="24"/>
          <w:szCs w:val="24"/>
        </w:rPr>
        <w:t xml:space="preserve">Długość wybudowanej sieci </w:t>
      </w:r>
      <w:r w:rsidR="00217AB2" w:rsidRPr="00C005A0">
        <w:rPr>
          <w:rFonts w:ascii="Times New Roman" w:hAnsi="Times New Roman"/>
          <w:sz w:val="24"/>
          <w:szCs w:val="24"/>
        </w:rPr>
        <w:t>kanalizacji sanitarnej</w:t>
      </w:r>
      <w:r w:rsidR="007A58AE" w:rsidRPr="00C005A0">
        <w:rPr>
          <w:rFonts w:ascii="Times New Roman" w:hAnsi="Times New Roman"/>
          <w:sz w:val="24"/>
          <w:szCs w:val="24"/>
        </w:rPr>
        <w:t xml:space="preserve"> </w:t>
      </w:r>
      <w:r w:rsidRPr="00C005A0">
        <w:rPr>
          <w:rFonts w:ascii="Times New Roman" w:hAnsi="Times New Roman"/>
          <w:sz w:val="24"/>
          <w:szCs w:val="24"/>
        </w:rPr>
        <w:t xml:space="preserve">– </w:t>
      </w:r>
      <w:r w:rsidR="007A58AE" w:rsidRPr="00C005A0">
        <w:rPr>
          <w:rFonts w:ascii="Times New Roman" w:hAnsi="Times New Roman"/>
          <w:sz w:val="24"/>
          <w:szCs w:val="24"/>
        </w:rPr>
        <w:t>74,00</w:t>
      </w:r>
      <w:r w:rsidRPr="00C005A0">
        <w:rPr>
          <w:rFonts w:ascii="Times New Roman" w:hAnsi="Times New Roman"/>
          <w:sz w:val="24"/>
          <w:szCs w:val="24"/>
        </w:rPr>
        <w:t xml:space="preserve"> km (100%)</w:t>
      </w:r>
    </w:p>
    <w:p w:rsidR="007A58AE" w:rsidRPr="00C005A0" w:rsidRDefault="007A58AE" w:rsidP="007A58AE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C005A0">
        <w:rPr>
          <w:rFonts w:ascii="Times New Roman" w:hAnsi="Times New Roman"/>
          <w:sz w:val="24"/>
          <w:szCs w:val="24"/>
        </w:rPr>
        <w:t xml:space="preserve">Długość zmodernizowanej sieci kanalizacji sanitarnej – 16,92 km (100 %) </w:t>
      </w:r>
    </w:p>
    <w:p w:rsidR="007A58AE" w:rsidRPr="00C005A0" w:rsidRDefault="007A58AE" w:rsidP="007A58AE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C005A0">
        <w:rPr>
          <w:rFonts w:ascii="Times New Roman" w:hAnsi="Times New Roman"/>
          <w:sz w:val="24"/>
          <w:szCs w:val="24"/>
        </w:rPr>
        <w:t>Liczba przebudowanych oczyszczalni – 1 szt. (100 %)</w:t>
      </w:r>
    </w:p>
    <w:p w:rsidR="007A58AE" w:rsidRPr="00C005A0" w:rsidRDefault="007A58AE" w:rsidP="007A58AE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C005A0">
        <w:rPr>
          <w:rFonts w:ascii="Times New Roman" w:hAnsi="Times New Roman"/>
          <w:sz w:val="24"/>
          <w:szCs w:val="24"/>
        </w:rPr>
        <w:t xml:space="preserve">Długość wybudowanej sieci wodociągowej – 3,23 km (100%)  </w:t>
      </w:r>
    </w:p>
    <w:p w:rsidR="007A58AE" w:rsidRPr="00C005A0" w:rsidRDefault="007A58AE" w:rsidP="007A58AE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C005A0">
        <w:rPr>
          <w:rFonts w:ascii="Times New Roman" w:hAnsi="Times New Roman"/>
          <w:sz w:val="24"/>
          <w:szCs w:val="24"/>
        </w:rPr>
        <w:t xml:space="preserve">Długość zmodernizowanej sieci wodociągowej  – 20,46 km (100%)  </w:t>
      </w:r>
    </w:p>
    <w:p w:rsidR="007A58AE" w:rsidRPr="00C005A0" w:rsidRDefault="007A58AE" w:rsidP="007A58AE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C005A0">
        <w:rPr>
          <w:rFonts w:ascii="Times New Roman" w:hAnsi="Times New Roman"/>
          <w:sz w:val="24"/>
          <w:szCs w:val="24"/>
        </w:rPr>
        <w:t>Liczba bezpośrednio utworzonych miejsc pracy – 6 szt. (100%)</w:t>
      </w:r>
    </w:p>
    <w:p w:rsidR="00193C84" w:rsidRPr="00C005A0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93C84" w:rsidRPr="00C005A0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142DC" w:rsidRPr="00C005A0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C005A0">
        <w:rPr>
          <w:rFonts w:ascii="Times New Roman" w:hAnsi="Times New Roman"/>
          <w:b/>
          <w:sz w:val="24"/>
          <w:szCs w:val="24"/>
        </w:rPr>
        <w:t>Wskaźniki rezultatu:</w:t>
      </w:r>
    </w:p>
    <w:p w:rsidR="00193C84" w:rsidRPr="00C005A0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142DC" w:rsidRPr="00C005A0" w:rsidRDefault="001142DC" w:rsidP="00217AB2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C005A0">
        <w:rPr>
          <w:rFonts w:ascii="Times New Roman" w:hAnsi="Times New Roman"/>
          <w:sz w:val="24"/>
          <w:szCs w:val="24"/>
        </w:rPr>
        <w:t xml:space="preserve">Liczba podłączonych </w:t>
      </w:r>
      <w:r w:rsidR="007A58AE" w:rsidRPr="00C005A0">
        <w:rPr>
          <w:rFonts w:ascii="Times New Roman" w:hAnsi="Times New Roman"/>
          <w:sz w:val="24"/>
          <w:szCs w:val="24"/>
        </w:rPr>
        <w:t xml:space="preserve">osób </w:t>
      </w:r>
      <w:r w:rsidRPr="00C005A0">
        <w:rPr>
          <w:rFonts w:ascii="Times New Roman" w:hAnsi="Times New Roman"/>
          <w:sz w:val="24"/>
          <w:szCs w:val="24"/>
        </w:rPr>
        <w:t xml:space="preserve">do wybudowanej kanalizacji sanitarnej – </w:t>
      </w:r>
      <w:r w:rsidR="007A58AE" w:rsidRPr="00C005A0">
        <w:rPr>
          <w:rFonts w:ascii="Times New Roman" w:hAnsi="Times New Roman"/>
          <w:sz w:val="24"/>
          <w:szCs w:val="24"/>
        </w:rPr>
        <w:t>3 605</w:t>
      </w:r>
      <w:r w:rsidR="00217AB2" w:rsidRPr="00C005A0">
        <w:rPr>
          <w:rFonts w:ascii="Times New Roman" w:hAnsi="Times New Roman"/>
          <w:sz w:val="24"/>
          <w:szCs w:val="24"/>
        </w:rPr>
        <w:t xml:space="preserve"> (10</w:t>
      </w:r>
      <w:r w:rsidR="007A58AE" w:rsidRPr="00C005A0">
        <w:rPr>
          <w:rFonts w:ascii="Times New Roman" w:hAnsi="Times New Roman"/>
          <w:sz w:val="24"/>
          <w:szCs w:val="24"/>
        </w:rPr>
        <w:t>7</w:t>
      </w:r>
      <w:r w:rsidR="00217AB2" w:rsidRPr="00C005A0">
        <w:rPr>
          <w:rFonts w:ascii="Times New Roman" w:hAnsi="Times New Roman"/>
          <w:sz w:val="24"/>
          <w:szCs w:val="24"/>
        </w:rPr>
        <w:t>,</w:t>
      </w:r>
      <w:r w:rsidR="00E25CB1" w:rsidRPr="00C005A0">
        <w:rPr>
          <w:rFonts w:ascii="Times New Roman" w:hAnsi="Times New Roman"/>
          <w:sz w:val="24"/>
          <w:szCs w:val="24"/>
        </w:rPr>
        <w:t>3</w:t>
      </w:r>
      <w:r w:rsidR="007A58AE" w:rsidRPr="00C005A0">
        <w:rPr>
          <w:rFonts w:ascii="Times New Roman" w:hAnsi="Times New Roman"/>
          <w:sz w:val="24"/>
          <w:szCs w:val="24"/>
        </w:rPr>
        <w:t>6</w:t>
      </w:r>
      <w:r w:rsidR="00217AB2" w:rsidRPr="00C005A0">
        <w:rPr>
          <w:rFonts w:ascii="Times New Roman" w:hAnsi="Times New Roman"/>
          <w:sz w:val="24"/>
          <w:szCs w:val="24"/>
        </w:rPr>
        <w:t xml:space="preserve"> %) </w:t>
      </w:r>
    </w:p>
    <w:p w:rsidR="007A58AE" w:rsidRPr="00C005A0" w:rsidRDefault="007A58AE" w:rsidP="007A58AE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C005A0">
        <w:rPr>
          <w:rFonts w:ascii="Times New Roman" w:hAnsi="Times New Roman"/>
          <w:sz w:val="24"/>
          <w:szCs w:val="24"/>
        </w:rPr>
        <w:t xml:space="preserve">Liczba podłączonych osób do wybudowanej sieci wodociągowej – 347 (109,81 %) </w:t>
      </w:r>
    </w:p>
    <w:p w:rsidR="009A6FCC" w:rsidRPr="00C005A0" w:rsidRDefault="009A6FC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5163C5" w:rsidRPr="00C005A0" w:rsidRDefault="005163C5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A6FCC" w:rsidRPr="00C005A0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C005A0">
        <w:rPr>
          <w:rFonts w:ascii="Times New Roman" w:hAnsi="Times New Roman"/>
          <w:sz w:val="24"/>
          <w:szCs w:val="24"/>
        </w:rPr>
        <w:t xml:space="preserve">Okres realizacji projektu: </w:t>
      </w:r>
      <w:r w:rsidR="007A58AE" w:rsidRPr="00C005A0">
        <w:rPr>
          <w:rFonts w:ascii="Times New Roman" w:hAnsi="Times New Roman"/>
          <w:sz w:val="24"/>
          <w:szCs w:val="24"/>
        </w:rPr>
        <w:t>19</w:t>
      </w:r>
      <w:r w:rsidR="00383F91" w:rsidRPr="00C005A0">
        <w:rPr>
          <w:rFonts w:ascii="Times New Roman" w:hAnsi="Times New Roman"/>
          <w:sz w:val="24"/>
          <w:szCs w:val="24"/>
        </w:rPr>
        <w:t>.0</w:t>
      </w:r>
      <w:r w:rsidR="007A58AE" w:rsidRPr="00C005A0">
        <w:rPr>
          <w:rFonts w:ascii="Times New Roman" w:hAnsi="Times New Roman"/>
          <w:sz w:val="24"/>
          <w:szCs w:val="24"/>
        </w:rPr>
        <w:t>4</w:t>
      </w:r>
      <w:r w:rsidR="00383F91" w:rsidRPr="00C005A0">
        <w:rPr>
          <w:rFonts w:ascii="Times New Roman" w:hAnsi="Times New Roman"/>
          <w:sz w:val="24"/>
          <w:szCs w:val="24"/>
        </w:rPr>
        <w:t>.20</w:t>
      </w:r>
      <w:r w:rsidR="007A58AE" w:rsidRPr="00C005A0">
        <w:rPr>
          <w:rFonts w:ascii="Times New Roman" w:hAnsi="Times New Roman"/>
          <w:sz w:val="24"/>
          <w:szCs w:val="24"/>
        </w:rPr>
        <w:t>07</w:t>
      </w:r>
      <w:r w:rsidRPr="00C005A0">
        <w:rPr>
          <w:rFonts w:ascii="Times New Roman" w:hAnsi="Times New Roman"/>
          <w:sz w:val="24"/>
          <w:szCs w:val="24"/>
        </w:rPr>
        <w:t xml:space="preserve"> r. – </w:t>
      </w:r>
      <w:r w:rsidR="00E25CB1" w:rsidRPr="00C005A0">
        <w:rPr>
          <w:rFonts w:ascii="Times New Roman" w:hAnsi="Times New Roman"/>
          <w:sz w:val="24"/>
          <w:szCs w:val="24"/>
        </w:rPr>
        <w:t>3</w:t>
      </w:r>
      <w:r w:rsidR="007A58AE" w:rsidRPr="00C005A0">
        <w:rPr>
          <w:rFonts w:ascii="Times New Roman" w:hAnsi="Times New Roman"/>
          <w:sz w:val="24"/>
          <w:szCs w:val="24"/>
        </w:rPr>
        <w:t>1</w:t>
      </w:r>
      <w:r w:rsidR="00383F91" w:rsidRPr="00C005A0">
        <w:rPr>
          <w:rFonts w:ascii="Times New Roman" w:hAnsi="Times New Roman"/>
          <w:sz w:val="24"/>
          <w:szCs w:val="24"/>
        </w:rPr>
        <w:t>.</w:t>
      </w:r>
      <w:r w:rsidR="007A58AE" w:rsidRPr="00C005A0">
        <w:rPr>
          <w:rFonts w:ascii="Times New Roman" w:hAnsi="Times New Roman"/>
          <w:sz w:val="24"/>
          <w:szCs w:val="24"/>
        </w:rPr>
        <w:t>12</w:t>
      </w:r>
      <w:r w:rsidR="00383F91" w:rsidRPr="00C005A0">
        <w:rPr>
          <w:rFonts w:ascii="Times New Roman" w:hAnsi="Times New Roman"/>
          <w:sz w:val="24"/>
          <w:szCs w:val="24"/>
        </w:rPr>
        <w:t>.2015</w:t>
      </w:r>
      <w:r w:rsidRPr="00C005A0">
        <w:rPr>
          <w:rFonts w:ascii="Times New Roman" w:hAnsi="Times New Roman"/>
          <w:sz w:val="24"/>
          <w:szCs w:val="24"/>
        </w:rPr>
        <w:t xml:space="preserve"> r.</w:t>
      </w:r>
    </w:p>
    <w:p w:rsidR="009A6FCC" w:rsidRPr="00C005A0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C005A0">
        <w:rPr>
          <w:rFonts w:ascii="Times New Roman" w:hAnsi="Times New Roman"/>
          <w:sz w:val="24"/>
          <w:szCs w:val="24"/>
        </w:rPr>
        <w:t xml:space="preserve">Okres kwalifikowania wydatków – </w:t>
      </w:r>
      <w:r w:rsidR="00E25CB1" w:rsidRPr="00C005A0">
        <w:rPr>
          <w:rFonts w:ascii="Times New Roman" w:hAnsi="Times New Roman"/>
          <w:sz w:val="24"/>
          <w:szCs w:val="24"/>
        </w:rPr>
        <w:t xml:space="preserve">do </w:t>
      </w:r>
      <w:r w:rsidR="005538B8" w:rsidRPr="00C005A0">
        <w:rPr>
          <w:rFonts w:ascii="Times New Roman" w:hAnsi="Times New Roman"/>
          <w:sz w:val="24"/>
          <w:szCs w:val="24"/>
        </w:rPr>
        <w:t>3</w:t>
      </w:r>
      <w:r w:rsidR="007A58AE" w:rsidRPr="00C005A0">
        <w:rPr>
          <w:rFonts w:ascii="Times New Roman" w:hAnsi="Times New Roman"/>
          <w:sz w:val="24"/>
          <w:szCs w:val="24"/>
        </w:rPr>
        <w:t>1</w:t>
      </w:r>
      <w:r w:rsidR="009B52FE" w:rsidRPr="00C005A0">
        <w:rPr>
          <w:rFonts w:ascii="Times New Roman" w:hAnsi="Times New Roman"/>
          <w:sz w:val="24"/>
          <w:szCs w:val="24"/>
        </w:rPr>
        <w:t>.</w:t>
      </w:r>
      <w:r w:rsidR="007A58AE" w:rsidRPr="00C005A0">
        <w:rPr>
          <w:rFonts w:ascii="Times New Roman" w:hAnsi="Times New Roman"/>
          <w:sz w:val="24"/>
          <w:szCs w:val="24"/>
        </w:rPr>
        <w:t>12</w:t>
      </w:r>
      <w:r w:rsidR="009B52FE" w:rsidRPr="00C005A0">
        <w:rPr>
          <w:rFonts w:ascii="Times New Roman" w:hAnsi="Times New Roman"/>
          <w:sz w:val="24"/>
          <w:szCs w:val="24"/>
        </w:rPr>
        <w:t>.2015</w:t>
      </w:r>
      <w:r w:rsidRPr="00C005A0">
        <w:rPr>
          <w:rFonts w:ascii="Times New Roman" w:hAnsi="Times New Roman"/>
          <w:sz w:val="24"/>
          <w:szCs w:val="24"/>
        </w:rPr>
        <w:t xml:space="preserve"> r.</w:t>
      </w:r>
    </w:p>
    <w:p w:rsidR="009E109B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E109B" w:rsidRPr="001142DC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sectPr w:rsidR="009E109B" w:rsidRPr="001142DC" w:rsidSect="00480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1"/>
    <w:rsid w:val="00031B0E"/>
    <w:rsid w:val="0005043E"/>
    <w:rsid w:val="001142DC"/>
    <w:rsid w:val="00182A0A"/>
    <w:rsid w:val="00193C84"/>
    <w:rsid w:val="001965DD"/>
    <w:rsid w:val="00217AB2"/>
    <w:rsid w:val="00296CC1"/>
    <w:rsid w:val="002B188F"/>
    <w:rsid w:val="002E35AD"/>
    <w:rsid w:val="002E3C31"/>
    <w:rsid w:val="00383F91"/>
    <w:rsid w:val="003900F6"/>
    <w:rsid w:val="00435571"/>
    <w:rsid w:val="004402D3"/>
    <w:rsid w:val="004416A6"/>
    <w:rsid w:val="00480C8B"/>
    <w:rsid w:val="004C2E43"/>
    <w:rsid w:val="005163C5"/>
    <w:rsid w:val="005538B8"/>
    <w:rsid w:val="006B121D"/>
    <w:rsid w:val="006B3527"/>
    <w:rsid w:val="007A58AE"/>
    <w:rsid w:val="007B7552"/>
    <w:rsid w:val="00846111"/>
    <w:rsid w:val="009A6FCC"/>
    <w:rsid w:val="009B52FE"/>
    <w:rsid w:val="009E109B"/>
    <w:rsid w:val="009F4B0D"/>
    <w:rsid w:val="00A3265D"/>
    <w:rsid w:val="00B0147A"/>
    <w:rsid w:val="00B67577"/>
    <w:rsid w:val="00BD2EF3"/>
    <w:rsid w:val="00C005A0"/>
    <w:rsid w:val="00C0773F"/>
    <w:rsid w:val="00C25118"/>
    <w:rsid w:val="00C5698C"/>
    <w:rsid w:val="00CF6BC6"/>
    <w:rsid w:val="00E25CB1"/>
    <w:rsid w:val="00E42EC8"/>
    <w:rsid w:val="00EB7F4D"/>
    <w:rsid w:val="00F0477C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E455-880E-410C-86CB-5BB7641D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2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1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1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Musiałek</dc:creator>
  <cp:keywords/>
  <dc:description/>
  <cp:lastModifiedBy>Arkadiusz Słupik</cp:lastModifiedBy>
  <cp:revision>4</cp:revision>
  <cp:lastPrinted>2016-04-19T13:17:00Z</cp:lastPrinted>
  <dcterms:created xsi:type="dcterms:W3CDTF">2016-04-22T13:17:00Z</dcterms:created>
  <dcterms:modified xsi:type="dcterms:W3CDTF">2016-04-26T07:04:00Z</dcterms:modified>
</cp:coreProperties>
</file>